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0E" w:rsidRPr="00922C55" w:rsidRDefault="00B4750E" w:rsidP="00B4750E">
      <w:pPr>
        <w:pStyle w:val="Title"/>
        <w:rPr>
          <w:sz w:val="44"/>
        </w:rPr>
      </w:pPr>
      <w:r w:rsidRPr="00922C55">
        <w:rPr>
          <w:sz w:val="44"/>
        </w:rPr>
        <w:t>Camera Maintenance worksheets</w:t>
      </w:r>
    </w:p>
    <w:p w:rsidR="00B4750E" w:rsidRPr="00195F5F" w:rsidRDefault="00B4750E" w:rsidP="00B4750E">
      <w:pPr>
        <w:rPr>
          <w:i/>
        </w:rPr>
      </w:pPr>
      <w:r>
        <w:rPr>
          <w:i/>
        </w:rPr>
        <w:t xml:space="preserve">Created by Philip </w:t>
      </w:r>
      <w:proofErr w:type="spellStart"/>
      <w:r>
        <w:rPr>
          <w:i/>
        </w:rPr>
        <w:t>Laudicina</w:t>
      </w:r>
      <w:proofErr w:type="spellEnd"/>
      <w:r>
        <w:rPr>
          <w:i/>
        </w:rPr>
        <w:t xml:space="preserve"> of Vollmer 6/12/2013</w:t>
      </w:r>
    </w:p>
    <w:tbl>
      <w:tblPr>
        <w:tblW w:w="5090" w:type="pct"/>
        <w:tblBorders>
          <w:top w:val="single" w:sz="12" w:space="0" w:color="ED7D31" w:themeColor="accent2"/>
          <w:bottom w:val="single" w:sz="12" w:space="0" w:color="ED7D31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0"/>
        <w:gridCol w:w="3040"/>
        <w:gridCol w:w="191"/>
      </w:tblGrid>
      <w:tr w:rsidR="00B4750E" w:rsidTr="002C468E">
        <w:tc>
          <w:tcPr>
            <w:tcW w:w="7010" w:type="dxa"/>
          </w:tcPr>
          <w:p w:rsidR="00B4750E" w:rsidRPr="00CE1E25" w:rsidRDefault="00B4750E" w:rsidP="002C468E">
            <w:pPr>
              <w:pStyle w:val="Heading1"/>
              <w:rPr>
                <w:rStyle w:val="Heading1Char"/>
                <w:color w:val="auto"/>
              </w:rPr>
            </w:pPr>
            <w:r>
              <w:rPr>
                <w:rStyle w:val="Heading1Char"/>
                <w:color w:val="auto"/>
              </w:rPr>
              <w:t>COMPANY PERFORMING SERVICE JOB INFORMATION</w:t>
            </w:r>
          </w:p>
          <w:p w:rsidR="00B4750E" w:rsidRPr="0046358D" w:rsidRDefault="00B4750E" w:rsidP="00010823">
            <w:pPr>
              <w:pStyle w:val="Heading1"/>
            </w:pPr>
            <w:r>
              <w:rPr>
                <w:rStyle w:val="Heading1Char"/>
              </w:rPr>
              <w:t xml:space="preserve">Company Name: </w:t>
            </w:r>
            <w:r>
              <w:t xml:space="preserve"> </w:t>
            </w:r>
            <w:r>
              <w:rPr>
                <w:color w:val="auto"/>
              </w:rPr>
              <w:t xml:space="preserve">Vollmer       </w:t>
            </w:r>
            <w:r w:rsidR="00010823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    </w:t>
            </w:r>
            <w:r>
              <w:t xml:space="preserve">Job Number:  </w:t>
            </w:r>
            <w:r w:rsidR="00010823">
              <w:rPr>
                <w:color w:val="auto"/>
              </w:rPr>
              <w:t xml:space="preserve">               </w:t>
            </w:r>
            <w:r>
              <w:t xml:space="preserve">WO Number:       </w:t>
            </w:r>
          </w:p>
        </w:tc>
        <w:tc>
          <w:tcPr>
            <w:tcW w:w="20" w:type="dxa"/>
          </w:tcPr>
          <w:p w:rsidR="00B4750E" w:rsidRDefault="00B4750E" w:rsidP="002C468E">
            <w:pPr>
              <w:pStyle w:val="Heading1"/>
            </w:pPr>
          </w:p>
        </w:tc>
        <w:tc>
          <w:tcPr>
            <w:tcW w:w="3040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  <w:p w:rsidR="00B4750E" w:rsidRDefault="00B4750E" w:rsidP="00010823">
            <w:pPr>
              <w:pStyle w:val="Heading1"/>
            </w:pPr>
            <w:r>
              <w:t xml:space="preserve"> </w:t>
            </w:r>
            <w:r>
              <w:rPr>
                <w:rStyle w:val="Heading1Char"/>
              </w:rPr>
              <w:t xml:space="preserve">Technician Name:  </w:t>
            </w:r>
            <w:r>
              <w:rPr>
                <w:rStyle w:val="Heading1Char"/>
                <w:color w:val="auto"/>
              </w:rPr>
              <w:t xml:space="preserve">      </w:t>
            </w:r>
            <w:r>
              <w:t xml:space="preserve">                                                                  </w:t>
            </w:r>
          </w:p>
        </w:tc>
        <w:tc>
          <w:tcPr>
            <w:tcW w:w="191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  <w:p w:rsidR="00B4750E" w:rsidRDefault="00B4750E" w:rsidP="002C468E">
            <w:pPr>
              <w:pStyle w:val="Heading1"/>
            </w:pPr>
          </w:p>
        </w:tc>
      </w:tr>
      <w:tr w:rsidR="00B4750E" w:rsidTr="002C468E">
        <w:tc>
          <w:tcPr>
            <w:tcW w:w="7010" w:type="dxa"/>
          </w:tcPr>
          <w:p w:rsidR="00B4750E" w:rsidRDefault="00B4750E" w:rsidP="002C468E">
            <w:pPr>
              <w:pStyle w:val="Heading1"/>
              <w:rPr>
                <w:rStyle w:val="Heading1Char"/>
                <w:color w:val="auto"/>
              </w:rPr>
            </w:pPr>
            <w:r>
              <w:rPr>
                <w:rStyle w:val="Heading1Char"/>
              </w:rPr>
              <w:t xml:space="preserve">Permit </w:t>
            </w:r>
            <w:r w:rsidRPr="00922C55">
              <w:rPr>
                <w:rStyle w:val="Heading1Char"/>
                <w:i/>
              </w:rPr>
              <w:t>#: (if applicable)</w:t>
            </w:r>
            <w:r>
              <w:rPr>
                <w:rStyle w:val="Heading1Char"/>
              </w:rPr>
              <w:t xml:space="preserve">  </w:t>
            </w:r>
          </w:p>
          <w:p w:rsidR="00B4750E" w:rsidRDefault="00B4750E" w:rsidP="002C468E">
            <w:pPr>
              <w:pStyle w:val="Heading1"/>
              <w:rPr>
                <w:rStyle w:val="Heading1Char"/>
                <w:color w:val="auto"/>
              </w:rPr>
            </w:pPr>
            <w:r>
              <w:rPr>
                <w:rStyle w:val="Heading1Char"/>
              </w:rPr>
              <w:t xml:space="preserve">Maintenance Start: </w:t>
            </w:r>
            <w:r>
              <w:t xml:space="preserve"> </w:t>
            </w:r>
            <w:sdt>
              <w:sdtPr>
                <w:rPr>
                  <w:rStyle w:val="ContentcontrolsChar"/>
                </w:rPr>
                <w:alias w:val="Date | Time"/>
                <w:tag w:val=""/>
                <w:id w:val="1331254651"/>
                <w:placeholder>
                  <w:docPart w:val="A10582B000364253BDA6447F3595E5F1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13-10-16T08:3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ntentcontrolsChar"/>
                </w:rPr>
              </w:sdtEndPr>
              <w:sdtContent>
                <w:r>
                  <w:t>[date | time]</w:t>
                </w:r>
              </w:sdtContent>
            </w:sdt>
            <w:r>
              <w:rPr>
                <w:rStyle w:val="Heading1Char"/>
                <w:color w:val="auto"/>
              </w:rPr>
              <w:t xml:space="preserve">    </w:t>
            </w:r>
          </w:p>
          <w:p w:rsidR="00B4750E" w:rsidRPr="00922C55" w:rsidRDefault="00B4750E" w:rsidP="00010823">
            <w:pPr>
              <w:pStyle w:val="Heading1"/>
            </w:pPr>
            <w:r>
              <w:rPr>
                <w:rStyle w:val="Heading1Char"/>
              </w:rPr>
              <w:t>Maintenance Completed</w:t>
            </w:r>
            <w:r w:rsidRPr="00FB6D26">
              <w:rPr>
                <w:rStyle w:val="Heading1Char"/>
                <w:color w:val="auto"/>
              </w:rPr>
              <w:t xml:space="preserve">: </w:t>
            </w:r>
            <w:r w:rsidRPr="00FB6D26">
              <w:rPr>
                <w:color w:val="auto"/>
              </w:rPr>
              <w:t xml:space="preserve"> </w:t>
            </w:r>
            <w:sdt>
              <w:sdtPr>
                <w:rPr>
                  <w:rStyle w:val="ContentcontrolsChar"/>
                </w:rPr>
                <w:alias w:val="Date | Time"/>
                <w:tag w:val=""/>
                <w:id w:val="1407179541"/>
                <w:placeholder>
                  <w:docPart w:val="D618E40DB3914B17AFA2DF0CE6F6E920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13-10-16T08:3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ntentcontrolsChar"/>
                </w:rPr>
              </w:sdtEndPr>
              <w:sdtContent>
                <w:r w:rsidR="00010823">
                  <w:t>[date | time]</w:t>
                </w:r>
              </w:sdtContent>
            </w:sdt>
            <w:r w:rsidR="00010823">
              <w:rPr>
                <w:rStyle w:val="ContentcontrolsChar"/>
              </w:rPr>
              <w:t xml:space="preserve"> </w:t>
            </w:r>
            <w:r w:rsidRPr="00FB6D26">
              <w:rPr>
                <w:color w:val="auto"/>
              </w:rPr>
              <w:t xml:space="preserve"> </w:t>
            </w:r>
          </w:p>
        </w:tc>
        <w:tc>
          <w:tcPr>
            <w:tcW w:w="20" w:type="dxa"/>
          </w:tcPr>
          <w:p w:rsidR="00B4750E" w:rsidRDefault="00B4750E" w:rsidP="002C468E">
            <w:pPr>
              <w:pStyle w:val="Heading1"/>
            </w:pPr>
          </w:p>
        </w:tc>
        <w:tc>
          <w:tcPr>
            <w:tcW w:w="3040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</w:tc>
        <w:tc>
          <w:tcPr>
            <w:tcW w:w="191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</w:tc>
      </w:tr>
      <w:tr w:rsidR="00B4750E" w:rsidTr="002C468E">
        <w:tc>
          <w:tcPr>
            <w:tcW w:w="7010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  <w:r>
              <w:rPr>
                <w:rStyle w:val="Heading1Char"/>
              </w:rPr>
              <w:t>Please indicate if you need to RETURN and REASON</w:t>
            </w:r>
            <w:r w:rsidR="00010823">
              <w:rPr>
                <w:rStyle w:val="Heading1Char"/>
                <w:color w:val="auto"/>
              </w:rPr>
              <w:t>:</w:t>
            </w:r>
          </w:p>
          <w:p w:rsidR="00B4750E" w:rsidRPr="004A3279" w:rsidRDefault="00B4750E" w:rsidP="002C468E">
            <w:r w:rsidRPr="00DE6F9B">
              <w:rPr>
                <w:color w:val="5B9BD5" w:themeColor="accent1"/>
              </w:rPr>
              <w:t xml:space="preserve">Total Amount Hours?  </w:t>
            </w:r>
          </w:p>
          <w:p w:rsidR="00B4750E" w:rsidRDefault="00B4750E" w:rsidP="002C468E">
            <w:pPr>
              <w:pStyle w:val="Heading2"/>
            </w:pPr>
            <w:r>
              <w:t xml:space="preserve">Prior Job TECH </w:t>
            </w:r>
            <w:sdt>
              <w:sdtPr>
                <w:rPr>
                  <w:rStyle w:val="ContentcontrolsChar"/>
                </w:rPr>
                <w:id w:val="-1033108604"/>
                <w:placeholder>
                  <w:docPart w:val="38EF2B67A190469BBCE19DF76172113C"/>
                </w:placeholder>
                <w:showingPlcHdr/>
              </w:sdtPr>
              <w:sdtEndPr>
                <w:rPr>
                  <w:rStyle w:val="ContentcontrolsChar"/>
                </w:rPr>
              </w:sdtEndPr>
              <w:sdtContent>
                <w:r>
                  <w:rPr>
                    <w:rStyle w:val="ContentcontrolsChar"/>
                  </w:rPr>
                  <w:t>[Comments]</w:t>
                </w:r>
              </w:sdtContent>
            </w:sdt>
          </w:p>
          <w:p w:rsidR="00B4750E" w:rsidRDefault="00B4750E" w:rsidP="002C468E">
            <w:pPr>
              <w:pStyle w:val="Heading1"/>
              <w:rPr>
                <w:rStyle w:val="Heading1Char"/>
              </w:rPr>
            </w:pPr>
            <w:r>
              <w:rPr>
                <w:rStyle w:val="Heading1Char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B4750E" w:rsidRPr="000F1B4E" w:rsidRDefault="00B4750E" w:rsidP="002C468E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750E" w:rsidRPr="000F1B4E" w:rsidRDefault="00B4750E" w:rsidP="002C468E"/>
        </w:tc>
        <w:tc>
          <w:tcPr>
            <w:tcW w:w="20" w:type="dxa"/>
          </w:tcPr>
          <w:p w:rsidR="00B4750E" w:rsidRDefault="00B4750E" w:rsidP="002C468E">
            <w:pPr>
              <w:pStyle w:val="Heading1"/>
            </w:pPr>
          </w:p>
        </w:tc>
        <w:tc>
          <w:tcPr>
            <w:tcW w:w="3040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</w:tc>
        <w:tc>
          <w:tcPr>
            <w:tcW w:w="191" w:type="dxa"/>
          </w:tcPr>
          <w:p w:rsidR="00B4750E" w:rsidRDefault="00B4750E" w:rsidP="002C468E">
            <w:pPr>
              <w:pStyle w:val="Heading1"/>
              <w:rPr>
                <w:rStyle w:val="Heading1Char"/>
              </w:rPr>
            </w:pPr>
          </w:p>
        </w:tc>
      </w:tr>
    </w:tbl>
    <w:p w:rsidR="00B4750E" w:rsidRPr="001823A7" w:rsidRDefault="00B4750E" w:rsidP="00B4750E">
      <w:pPr>
        <w:pStyle w:val="Heading2"/>
        <w:spacing w:after="0"/>
        <w:rPr>
          <w:color w:val="auto"/>
        </w:rPr>
      </w:pPr>
      <w:r>
        <w:rPr>
          <w:color w:val="auto"/>
        </w:rPr>
        <w:t>CUSTOMER INFORMATION</w:t>
      </w:r>
    </w:p>
    <w:p w:rsidR="00B4750E" w:rsidRDefault="00B4750E" w:rsidP="00B4750E">
      <w:pPr>
        <w:pStyle w:val="Heading2"/>
        <w:spacing w:after="0"/>
      </w:pPr>
      <w:r>
        <w:t xml:space="preserve">Site Name:    </w:t>
      </w:r>
      <w:r w:rsidR="00A23698">
        <w:t xml:space="preserve">             </w:t>
      </w:r>
      <w:r>
        <w:t xml:space="preserve">                     </w:t>
      </w:r>
      <w:r w:rsidR="00A23698">
        <w:t xml:space="preserve">  </w:t>
      </w:r>
      <w:r>
        <w:t xml:space="preserve">       Site Contact Name</w:t>
      </w:r>
      <w:r w:rsidRPr="00537FCC">
        <w:rPr>
          <w:color w:val="auto"/>
        </w:rPr>
        <w:t xml:space="preserve">:  </w:t>
      </w:r>
      <w:r w:rsidR="00A23698">
        <w:rPr>
          <w:color w:val="auto"/>
        </w:rPr>
        <w:t xml:space="preserve">                  </w:t>
      </w:r>
      <w:r w:rsidRPr="00537FCC">
        <w:rPr>
          <w:color w:val="auto"/>
        </w:rPr>
        <w:t xml:space="preserve">                 </w:t>
      </w:r>
      <w:r>
        <w:t xml:space="preserve">Site Contact Number:                </w:t>
      </w:r>
    </w:p>
    <w:p w:rsidR="00B4750E" w:rsidRDefault="00A23698" w:rsidP="00B4750E">
      <w:pPr>
        <w:pStyle w:val="Heading2"/>
        <w:spacing w:after="0"/>
      </w:pPr>
      <w:r>
        <w:t>Site Address:</w:t>
      </w:r>
      <w:r w:rsidR="00B4750E" w:rsidRPr="00537FCC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50E" w:rsidRDefault="00B4750E" w:rsidP="00B4750E">
      <w:pPr>
        <w:pStyle w:val="Heading2"/>
      </w:pPr>
      <w:r>
        <w:t xml:space="preserve">City: </w:t>
      </w:r>
      <w:r w:rsidR="00A23698">
        <w:rPr>
          <w:color w:val="auto"/>
        </w:rPr>
        <w:t xml:space="preserve">                   </w:t>
      </w:r>
      <w:r w:rsidRPr="00537FCC">
        <w:rPr>
          <w:color w:val="auto"/>
        </w:rPr>
        <w:t xml:space="preserve">                                      </w:t>
      </w:r>
      <w:r w:rsidR="00A23698">
        <w:t xml:space="preserve">Postal Code: </w:t>
      </w:r>
      <w:r w:rsidRPr="00537FCC">
        <w:rPr>
          <w:color w:val="auto"/>
        </w:rPr>
        <w:t xml:space="preserve">   </w:t>
      </w:r>
    </w:p>
    <w:p w:rsidR="00B4750E" w:rsidRDefault="00B4750E" w:rsidP="00B4750E">
      <w:pPr>
        <w:pStyle w:val="Heading2"/>
      </w:pPr>
      <w:r>
        <w:t xml:space="preserve">     </w:t>
      </w:r>
    </w:p>
    <w:p w:rsidR="00B4750E" w:rsidRPr="00440AF6" w:rsidRDefault="00B4750E" w:rsidP="00B4750E">
      <w:pPr>
        <w:pStyle w:val="Heading2"/>
        <w:rPr>
          <w:color w:val="auto"/>
        </w:rPr>
      </w:pPr>
      <w:r w:rsidRPr="00440AF6">
        <w:rPr>
          <w:color w:val="auto"/>
        </w:rPr>
        <w:t xml:space="preserve">ON-SITE QUESTIONARRE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51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867"/>
        <w:gridCol w:w="2427"/>
        <w:gridCol w:w="2147"/>
        <w:gridCol w:w="1400"/>
        <w:gridCol w:w="1306"/>
      </w:tblGrid>
      <w:tr w:rsidR="00B4750E" w:rsidTr="002C468E">
        <w:trPr>
          <w:trHeight w:val="661"/>
        </w:trPr>
        <w:tc>
          <w:tcPr>
            <w:tcW w:w="1306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CCTV BASIC   INFO</w:t>
            </w:r>
          </w:p>
        </w:tc>
        <w:tc>
          <w:tcPr>
            <w:tcW w:w="1867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CAMERA TERMIN. TYPE</w:t>
            </w:r>
          </w:p>
        </w:tc>
        <w:tc>
          <w:tcPr>
            <w:tcW w:w="2427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CABLING TYPE</w:t>
            </w:r>
          </w:p>
        </w:tc>
        <w:tc>
          <w:tcPr>
            <w:tcW w:w="2147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NAS STORAGE TYPE</w:t>
            </w:r>
          </w:p>
        </w:tc>
        <w:tc>
          <w:tcPr>
            <w:tcW w:w="1400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HDD INTERFACE TYPE</w:t>
            </w:r>
          </w:p>
        </w:tc>
        <w:tc>
          <w:tcPr>
            <w:tcW w:w="1306" w:type="dxa"/>
            <w:tcBorders>
              <w:top w:val="single" w:sz="12" w:space="0" w:color="ED7D31" w:themeColor="accent2"/>
            </w:tcBorders>
          </w:tcPr>
          <w:p w:rsidR="00B4750E" w:rsidRDefault="00B4750E" w:rsidP="002C468E">
            <w:pPr>
              <w:pStyle w:val="Subtitle"/>
            </w:pPr>
            <w:r>
              <w:t>HDD STORAGE CAPACITY</w:t>
            </w:r>
          </w:p>
        </w:tc>
      </w:tr>
      <w:tr w:rsidR="00B4750E" w:rsidTr="002C468E">
        <w:trPr>
          <w:trHeight w:val="229"/>
        </w:trPr>
        <w:tc>
          <w:tcPr>
            <w:tcW w:w="1306" w:type="dxa"/>
          </w:tcPr>
          <w:p w:rsidR="00B4750E" w:rsidRDefault="00B4750E" w:rsidP="00A236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DVR   </w:t>
            </w:r>
            <w:sdt>
              <w:sdtPr>
                <w:id w:val="1103999644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-416874532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</w:sdtContent>
            </w:sdt>
          </w:p>
        </w:tc>
        <w:tc>
          <w:tcPr>
            <w:tcW w:w="1867" w:type="dxa"/>
          </w:tcPr>
          <w:p w:rsidR="00B4750E" w:rsidRPr="003D5E6F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RJ45 MALE  </w:t>
            </w:r>
            <w:sdt>
              <w:sdtPr>
                <w:id w:val="669145738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</w:p>
        </w:tc>
        <w:tc>
          <w:tcPr>
            <w:tcW w:w="2427" w:type="dxa"/>
          </w:tcPr>
          <w:p w:rsidR="00B4750E" w:rsidRDefault="00B4750E" w:rsidP="00A236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CAT3   </w:t>
            </w:r>
            <w:r>
              <w:t xml:space="preserve"> </w:t>
            </w:r>
            <w:sdt>
              <w:sdtPr>
                <w:id w:val="843902145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2147" w:type="dxa"/>
          </w:tcPr>
          <w:p w:rsidR="00B4750E" w:rsidRPr="00A87E91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JBOD   </w:t>
            </w:r>
            <w:r>
              <w:t xml:space="preserve"> </w:t>
            </w:r>
            <w:sdt>
              <w:sdtPr>
                <w:id w:val="420604815"/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rStyle w:val="Strong"/>
              </w:rPr>
              <w:t xml:space="preserve">  </w:t>
            </w: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IDE  </w:t>
            </w:r>
            <w:r>
              <w:t xml:space="preserve"> </w:t>
            </w:r>
            <w:sdt>
              <w:sdtPr>
                <w:id w:val="-1900429476"/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rStyle w:val="Strong"/>
              </w:rPr>
              <w:t xml:space="preserve">  </w:t>
            </w:r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  <w:r w:rsidRPr="00BC2735">
              <w:rPr>
                <w:color w:val="5B9BD5" w:themeColor="accent1"/>
              </w:rPr>
              <w:t>500GB</w:t>
            </w:r>
            <w:r>
              <w:t xml:space="preserve">    </w:t>
            </w:r>
            <w:sdt>
              <w:sdtPr>
                <w:id w:val="-592931661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B4750E" w:rsidTr="002C468E">
        <w:trPr>
          <w:trHeight w:val="229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NVR    </w:t>
            </w:r>
            <w:sdt>
              <w:sdtPr>
                <w:id w:val="-1494328065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1867" w:type="dxa"/>
          </w:tcPr>
          <w:p w:rsidR="00B4750E" w:rsidRPr="003D5E6F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RJ45 FEMALE  </w:t>
            </w:r>
            <w:r>
              <w:t xml:space="preserve"> </w:t>
            </w:r>
            <w:sdt>
              <w:sdtPr>
                <w:id w:val="1730351859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</w:p>
        </w:tc>
        <w:tc>
          <w:tcPr>
            <w:tcW w:w="2427" w:type="dxa"/>
          </w:tcPr>
          <w:p w:rsidR="00B4750E" w:rsidRDefault="00B4750E" w:rsidP="00A236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CAT5   </w:t>
            </w:r>
            <w:r>
              <w:t xml:space="preserve"> </w:t>
            </w:r>
            <w:sdt>
              <w:sdtPr>
                <w:id w:val="-670721863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2147" w:type="dxa"/>
          </w:tcPr>
          <w:p w:rsidR="00B4750E" w:rsidRPr="00A87E91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RAID 0 </w:t>
            </w:r>
            <w:r>
              <w:t xml:space="preserve"> </w:t>
            </w:r>
            <w:sdt>
              <w:sdtPr>
                <w:id w:val="-683585623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SATA </w:t>
            </w:r>
            <w:r>
              <w:t xml:space="preserve"> </w:t>
            </w:r>
            <w:sdt>
              <w:sdtPr>
                <w:id w:val="1954749509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1680087308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  <w:r w:rsidRPr="00BC2735">
              <w:rPr>
                <w:color w:val="5B9BD5" w:themeColor="accent1"/>
              </w:rPr>
              <w:t>1TB</w:t>
            </w:r>
            <w:r>
              <w:t xml:space="preserve">         </w:t>
            </w:r>
            <w:sdt>
              <w:sdtPr>
                <w:id w:val="-1690668743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B4750E" w:rsidTr="002C468E">
        <w:trPr>
          <w:trHeight w:val="229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HVR    </w:t>
            </w:r>
            <w:sdt>
              <w:sdtPr>
                <w:id w:val="-97263655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1867" w:type="dxa"/>
          </w:tcPr>
          <w:p w:rsidR="00B4750E" w:rsidRPr="003D5E6F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BALUN          </w:t>
            </w:r>
            <w:sdt>
              <w:sdtPr>
                <w:id w:val="1356232798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</w:p>
        </w:tc>
        <w:tc>
          <w:tcPr>
            <w:tcW w:w="2427" w:type="dxa"/>
          </w:tcPr>
          <w:p w:rsidR="00B4750E" w:rsidRDefault="00B4750E" w:rsidP="00A236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CAT5E </w:t>
            </w:r>
            <w:r>
              <w:t xml:space="preserve"> </w:t>
            </w:r>
            <w:sdt>
              <w:sdtPr>
                <w:id w:val="1317688938"/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rStyle w:val="Strong"/>
              </w:rPr>
              <w:t xml:space="preserve">  </w:t>
            </w:r>
          </w:p>
        </w:tc>
        <w:tc>
          <w:tcPr>
            <w:tcW w:w="2147" w:type="dxa"/>
          </w:tcPr>
          <w:p w:rsidR="00B4750E" w:rsidRPr="00A87E91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RAID 1 </w:t>
            </w:r>
            <w:r>
              <w:t xml:space="preserve"> </w:t>
            </w:r>
            <w:sdt>
              <w:sdtPr>
                <w:id w:val="254634601"/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color w:val="5B9BD5" w:themeColor="accent1"/>
              </w:rPr>
              <w:t xml:space="preserve">  </w:t>
            </w: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SCSI  </w:t>
            </w:r>
            <w:r>
              <w:t xml:space="preserve"> </w:t>
            </w:r>
            <w:sdt>
              <w:sdtPr>
                <w:id w:val="-1300297370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967553123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  <w:r w:rsidRPr="00BC2735">
              <w:rPr>
                <w:color w:val="5B9BD5" w:themeColor="accent1"/>
              </w:rPr>
              <w:t>2TB</w:t>
            </w:r>
            <w:r>
              <w:t xml:space="preserve">         </w:t>
            </w:r>
            <w:sdt>
              <w:sdtPr>
                <w:id w:val="203985624"/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B4750E" w:rsidTr="002C468E">
        <w:trPr>
          <w:trHeight w:val="688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VCR    </w:t>
            </w:r>
            <w:sdt>
              <w:sdtPr>
                <w:id w:val="-1523547577"/>
              </w:sdtPr>
              <w:sdtEndPr/>
              <w:sdtContent>
                <w:r>
                  <w:sym w:font="Wingdings" w:char="F0A8"/>
                </w:r>
              </w:sdtContent>
            </w:sdt>
          </w:p>
          <w:p w:rsidR="00B4750E" w:rsidRDefault="00DF7195" w:rsidP="002C468E">
            <w:pPr>
              <w:pStyle w:val="NoSpacing"/>
              <w:rPr>
                <w:rStyle w:val="Strong"/>
              </w:rPr>
            </w:pPr>
            <w:sdt>
              <w:sdtPr>
                <w:rPr>
                  <w:rStyle w:val="Strong"/>
                </w:rPr>
                <w:id w:val="-2013600940"/>
                <w:showingPlcHdr/>
              </w:sdtPr>
              <w:sdtEndPr>
                <w:rPr>
                  <w:rStyle w:val="Strong"/>
                </w:rPr>
              </w:sdtEndPr>
              <w:sdtContent>
                <w:r w:rsidR="00B4750E">
                  <w:rPr>
                    <w:rStyle w:val="Strong"/>
                  </w:rPr>
                  <w:t>[Other]</w:t>
                </w:r>
              </w:sdtContent>
            </w:sdt>
            <w:r w:rsidR="00B4750E">
              <w:rPr>
                <w:rStyle w:val="Strong"/>
              </w:rPr>
              <w:t xml:space="preserve">   </w:t>
            </w:r>
            <w:sdt>
              <w:sdtPr>
                <w:id w:val="951286666"/>
              </w:sdtPr>
              <w:sdtEndPr/>
              <w:sdtContent>
                <w:r w:rsidR="00B4750E">
                  <w:sym w:font="Wingdings" w:char="F0A8"/>
                </w:r>
              </w:sdtContent>
            </w:sdt>
            <w:r w:rsidR="00B4750E">
              <w:rPr>
                <w:rStyle w:val="Strong"/>
              </w:rPr>
              <w:t xml:space="preserve">                                                    </w:t>
            </w:r>
          </w:p>
        </w:tc>
        <w:tc>
          <w:tcPr>
            <w:tcW w:w="1867" w:type="dxa"/>
          </w:tcPr>
          <w:p w:rsidR="00B4750E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F-CON</w:t>
            </w:r>
            <w:r>
              <w:t xml:space="preserve">           </w:t>
            </w:r>
            <w:sdt>
              <w:sdtPr>
                <w:id w:val="1125041411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</w:p>
          <w:p w:rsidR="00B4750E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BNC              </w:t>
            </w:r>
            <w:sdt>
              <w:sdtPr>
                <w:id w:val="15125233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381766095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  <w:p w:rsidR="00B4750E" w:rsidRPr="003D5E6F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BNC TWIST   </w:t>
            </w:r>
            <w:sdt>
              <w:sdtPr>
                <w:id w:val="-2087906829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</w:p>
        </w:tc>
        <w:tc>
          <w:tcPr>
            <w:tcW w:w="2427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CAT6   </w:t>
            </w:r>
            <w:r>
              <w:t xml:space="preserve"> </w:t>
            </w:r>
            <w:sdt>
              <w:sdtPr>
                <w:id w:val="812918674"/>
              </w:sdtPr>
              <w:sdtEndPr/>
              <w:sdtContent>
                <w:r>
                  <w:sym w:font="Wingdings" w:char="F0A8"/>
                </w:r>
              </w:sdtContent>
            </w:sdt>
          </w:p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RG6    </w:t>
            </w:r>
            <w:r>
              <w:t xml:space="preserve"> </w:t>
            </w:r>
            <w:sdt>
              <w:sdtPr>
                <w:id w:val="-1562322929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-225146807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RG59   </w:t>
            </w:r>
            <w:r>
              <w:t xml:space="preserve"> </w:t>
            </w:r>
            <w:sdt>
              <w:sdtPr>
                <w:id w:val="1860240547"/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rStyle w:val="Strong"/>
              </w:rPr>
              <w:t xml:space="preserve">  </w:t>
            </w:r>
          </w:p>
        </w:tc>
        <w:tc>
          <w:tcPr>
            <w:tcW w:w="2147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color w:val="5B9BD5" w:themeColor="accent1"/>
              </w:rPr>
              <w:t xml:space="preserve">RAID 3 </w:t>
            </w:r>
            <w:r>
              <w:t xml:space="preserve"> </w:t>
            </w:r>
            <w:sdt>
              <w:sdtPr>
                <w:id w:val="2081566040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Style w:val="Strong"/>
              </w:rPr>
              <w:t xml:space="preserve"> </w:t>
            </w:r>
          </w:p>
          <w:p w:rsidR="00B4750E" w:rsidRDefault="00B4750E" w:rsidP="002C4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RAID 5 </w:t>
            </w:r>
            <w:sdt>
              <w:sdtPr>
                <w:id w:val="1763332723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-1542586365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  <w:p w:rsidR="00B4750E" w:rsidRPr="00A87E91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rStyle w:val="Strong"/>
              </w:rPr>
              <w:t xml:space="preserve">RAID 6 </w:t>
            </w:r>
            <w:r>
              <w:t xml:space="preserve"> </w:t>
            </w:r>
            <w:sdt>
              <w:sdtPr>
                <w:id w:val="-881014959"/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  <w:r w:rsidRPr="00BC2735">
              <w:rPr>
                <w:color w:val="5B9BD5" w:themeColor="accent1"/>
              </w:rPr>
              <w:t>4TB</w:t>
            </w:r>
            <w:r>
              <w:t xml:space="preserve">         </w:t>
            </w:r>
            <w:sdt>
              <w:sdtPr>
                <w:id w:val="-1336453513"/>
              </w:sdtPr>
              <w:sdtEndPr/>
              <w:sdtContent>
                <w:r>
                  <w:sym w:font="Wingdings" w:char="F0A8"/>
                </w:r>
              </w:sdtContent>
            </w:sdt>
          </w:p>
          <w:p w:rsidR="00B4750E" w:rsidRDefault="00B4750E" w:rsidP="002C468E">
            <w:pPr>
              <w:pStyle w:val="NoSpacing"/>
            </w:pPr>
            <w:r w:rsidRPr="00BC2735">
              <w:rPr>
                <w:color w:val="5B9BD5" w:themeColor="accent1"/>
              </w:rPr>
              <w:t>6TB</w:t>
            </w:r>
            <w:r>
              <w:t xml:space="preserve">        </w:t>
            </w:r>
            <w:sdt>
              <w:sdtPr>
                <w:id w:val="806129652"/>
              </w:sdtPr>
              <w:sdtEndPr/>
              <w:sdtContent>
                <w:r w:rsidR="00A23698">
                  <w:t xml:space="preserve"> </w:t>
                </w:r>
                <w:sdt>
                  <w:sdtPr>
                    <w:id w:val="424850226"/>
                  </w:sdtPr>
                  <w:sdtEndPr/>
                  <w:sdtContent>
                    <w:r w:rsidR="00A23698">
                      <w:sym w:font="Wingdings" w:char="F0A8"/>
                    </w:r>
                  </w:sdtContent>
                </w:sdt>
                <w:r w:rsidR="00A23698">
                  <w:t xml:space="preserve"> </w:t>
                </w:r>
              </w:sdtContent>
            </w:sdt>
          </w:p>
          <w:p w:rsidR="00B4750E" w:rsidRDefault="00DF7195" w:rsidP="002C468E">
            <w:pPr>
              <w:pStyle w:val="NoSpacing"/>
            </w:pPr>
            <w:sdt>
              <w:sdtPr>
                <w:rPr>
                  <w:rStyle w:val="Strong"/>
                </w:rPr>
                <w:id w:val="1364173153"/>
                <w:showingPlcHdr/>
              </w:sdtPr>
              <w:sdtEndPr>
                <w:rPr>
                  <w:rStyle w:val="Strong"/>
                </w:rPr>
              </w:sdtEndPr>
              <w:sdtContent>
                <w:r w:rsidR="00B4750E">
                  <w:rPr>
                    <w:rStyle w:val="Strong"/>
                  </w:rPr>
                  <w:t>[Other]</w:t>
                </w:r>
              </w:sdtContent>
            </w:sdt>
            <w:r w:rsidR="00B4750E">
              <w:rPr>
                <w:rStyle w:val="Strong"/>
              </w:rPr>
              <w:t xml:space="preserve">   </w:t>
            </w:r>
            <w:sdt>
              <w:sdtPr>
                <w:id w:val="1830782824"/>
              </w:sdtPr>
              <w:sdtEndPr/>
              <w:sdtContent>
                <w:r w:rsidR="00B4750E">
                  <w:sym w:font="Wingdings" w:char="F0A8"/>
                </w:r>
              </w:sdtContent>
            </w:sdt>
          </w:p>
        </w:tc>
      </w:tr>
      <w:tr w:rsidR="00B4750E" w:rsidTr="002C468E">
        <w:trPr>
          <w:trHeight w:val="97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867" w:type="dxa"/>
          </w:tcPr>
          <w:p w:rsidR="00B4750E" w:rsidRDefault="00B4750E" w:rsidP="002C468E">
            <w:pPr>
              <w:pStyle w:val="NoSpacing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2427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2147" w:type="dxa"/>
          </w:tcPr>
          <w:p w:rsidR="00B4750E" w:rsidRDefault="00B4750E" w:rsidP="002C468E">
            <w:pPr>
              <w:pStyle w:val="NoSpacing"/>
              <w:jc w:val="center"/>
            </w:pP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</w:p>
        </w:tc>
      </w:tr>
      <w:tr w:rsidR="00B4750E" w:rsidTr="002C468E">
        <w:trPr>
          <w:trHeight w:val="2160"/>
        </w:trPr>
        <w:tc>
          <w:tcPr>
            <w:tcW w:w="130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6"/>
            </w:tblGrid>
            <w:tr w:rsidR="00B4750E" w:rsidTr="002C468E">
              <w:trPr>
                <w:trHeight w:val="675"/>
              </w:trPr>
              <w:tc>
                <w:tcPr>
                  <w:tcW w:w="1306" w:type="dxa"/>
                  <w:tcBorders>
                    <w:top w:val="single" w:sz="12" w:space="0" w:color="ED7D31" w:themeColor="accent2"/>
                  </w:tcBorders>
                </w:tcPr>
                <w:p w:rsidR="00B4750E" w:rsidRPr="000133DC" w:rsidRDefault="00B4750E" w:rsidP="002C468E">
                  <w:pPr>
                    <w:pStyle w:val="Subtitle"/>
                    <w:framePr w:hSpace="180" w:wrap="around" w:vAnchor="text" w:hAnchor="text" w:y="1"/>
                    <w:suppressOverlap/>
                  </w:pPr>
                  <w:r>
                    <w:t>NUMBER of HDD’s?</w:t>
                  </w:r>
                </w:p>
              </w:tc>
            </w:tr>
          </w:tbl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867" w:type="dxa"/>
          </w:tcPr>
          <w:tbl>
            <w:tblPr>
              <w:tblpPr w:leftFromText="180" w:rightFromText="180" w:vertAnchor="text" w:tblpY="1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</w:tblGrid>
            <w:tr w:rsidR="00B4750E" w:rsidTr="002C468E">
              <w:trPr>
                <w:trHeight w:val="429"/>
              </w:trPr>
              <w:tc>
                <w:tcPr>
                  <w:tcW w:w="1867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7"/>
                  </w:tblGrid>
                  <w:tr w:rsidR="00B4750E" w:rsidTr="002C468E">
                    <w:trPr>
                      <w:trHeight w:val="675"/>
                    </w:trPr>
                    <w:tc>
                      <w:tcPr>
                        <w:tcW w:w="1867" w:type="dxa"/>
                        <w:tcBorders>
                          <w:top w:val="single" w:sz="12" w:space="0" w:color="ED7D31" w:themeColor="accent2"/>
                        </w:tcBorders>
                      </w:tcPr>
                      <w:p w:rsidR="00B4750E" w:rsidRDefault="00B4750E" w:rsidP="002C468E">
                        <w:pPr>
                          <w:pStyle w:val="Subtitle"/>
                          <w:framePr w:hSpace="180" w:wrap="around" w:vAnchor="text" w:hAnchor="text" w:y="1"/>
                          <w:suppressOverlap/>
                        </w:pPr>
                        <w:r>
                          <w:t>TOTAL QTY CAMS</w:t>
                        </w:r>
                      </w:p>
                    </w:tc>
                  </w:tr>
                </w:tbl>
                <w:p w:rsidR="00B4750E" w:rsidRDefault="00B4750E" w:rsidP="002C468E">
                  <w:pPr>
                    <w:pStyle w:val="NoSpacing"/>
                  </w:pPr>
                  <w:r>
                    <w:rPr>
                      <w:color w:val="5B9BD5" w:themeColor="accent1"/>
                    </w:rPr>
                    <w:t>IP BASED</w:t>
                  </w:r>
                  <w:r>
                    <w:t xml:space="preserve"> </w:t>
                  </w:r>
                </w:p>
                <w:p w:rsidR="00B4750E" w:rsidRPr="00186D68" w:rsidRDefault="00B4750E" w:rsidP="002C468E">
                  <w:pPr>
                    <w:pStyle w:val="NoSpacing"/>
                    <w:rPr>
                      <w:rStyle w:val="Strong"/>
                      <w:sz w:val="20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7"/>
                  </w:tblGrid>
                  <w:tr w:rsidR="00B4750E" w:rsidTr="002C468E">
                    <w:trPr>
                      <w:trHeight w:val="229"/>
                    </w:trPr>
                    <w:tc>
                      <w:tcPr>
                        <w:tcW w:w="1867" w:type="dxa"/>
                      </w:tcPr>
                      <w:p w:rsidR="00B4750E" w:rsidRDefault="00B4750E" w:rsidP="002C468E">
                        <w:pPr>
                          <w:pStyle w:val="NoSpacing"/>
                          <w:framePr w:hSpace="180" w:wrap="around" w:vAnchor="text" w:hAnchor="text" w:y="1"/>
                          <w:suppressOverlap/>
                        </w:pPr>
                        <w:r>
                          <w:rPr>
                            <w:color w:val="5B9BD5" w:themeColor="accent1"/>
                          </w:rPr>
                          <w:t xml:space="preserve">ANALOG </w:t>
                        </w:r>
                        <w:r>
                          <w:t xml:space="preserve"> </w:t>
                        </w:r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1867" w:type="dxa"/>
                      </w:tcPr>
                      <w:p w:rsidR="00B4750E" w:rsidRDefault="00B4750E" w:rsidP="002C468E">
                        <w:pPr>
                          <w:pStyle w:val="NoSpacing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1867" w:type="dxa"/>
                      </w:tcPr>
                      <w:p w:rsidR="00B4750E" w:rsidRDefault="00B4750E" w:rsidP="002C468E">
                        <w:pPr>
                          <w:pStyle w:val="NoSpacing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1867" w:type="dxa"/>
                      </w:tcPr>
                      <w:p w:rsidR="00B4750E" w:rsidRDefault="00B4750E" w:rsidP="002C468E">
                        <w:pPr>
                          <w:pStyle w:val="NoSpacing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</w:tbl>
                <w:p w:rsidR="00B4750E" w:rsidRDefault="00B4750E" w:rsidP="002C468E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867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</w:tbl>
          <w:p w:rsidR="00B4750E" w:rsidRDefault="00B4750E" w:rsidP="002C468E">
            <w:pPr>
              <w:pStyle w:val="NoSpacing"/>
            </w:pPr>
          </w:p>
        </w:tc>
        <w:tc>
          <w:tcPr>
            <w:tcW w:w="2427" w:type="dxa"/>
          </w:tcPr>
          <w:tbl>
            <w:tblPr>
              <w:tblpPr w:leftFromText="180" w:rightFromText="180" w:vertAnchor="text" w:tblpY="1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</w:tblGrid>
            <w:tr w:rsidR="00B4750E" w:rsidTr="002C468E">
              <w:trPr>
                <w:trHeight w:val="621"/>
              </w:trPr>
              <w:tc>
                <w:tcPr>
                  <w:tcW w:w="2427" w:type="dxa"/>
                  <w:tcBorders>
                    <w:top w:val="single" w:sz="12" w:space="0" w:color="ED7D31" w:themeColor="accent2"/>
                  </w:tcBorders>
                </w:tcPr>
                <w:p w:rsidR="00B4750E" w:rsidRDefault="00B4750E" w:rsidP="003B11BC">
                  <w:pPr>
                    <w:pStyle w:val="Subtitle"/>
                  </w:pPr>
                  <w:r>
                    <w:t>RECORDING EQUIP. OS TYPE</w:t>
                  </w: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2427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 xml:space="preserve">WINDOWS  </w:t>
                  </w:r>
                  <w:r>
                    <w:t xml:space="preserve"> </w:t>
                  </w:r>
                  <w:sdt>
                    <w:sdtPr>
                      <w:id w:val="1780910186"/>
                    </w:sdtPr>
                    <w:sdtEndPr/>
                    <w:sdtContent>
                      <w:r w:rsidR="00A23698">
                        <w:sym w:font="Wingdings" w:char="F0A8"/>
                      </w:r>
                    </w:sdtContent>
                  </w:sdt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2427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 xml:space="preserve">LINUX  </w:t>
                  </w:r>
                  <w:r>
                    <w:t xml:space="preserve"> </w:t>
                  </w:r>
                  <w:sdt>
                    <w:sdtPr>
                      <w:id w:val="-1397971104"/>
                    </w:sdtPr>
                    <w:sdtEndPr/>
                    <w:sdtContent>
                      <w:r>
                        <w:sym w:font="Wingdings" w:char="F0A8"/>
                      </w:r>
                    </w:sdtContent>
                  </w:sdt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2427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 xml:space="preserve">OTHER EMBEDDED  </w:t>
                  </w:r>
                  <w:r>
                    <w:t xml:space="preserve"> </w:t>
                  </w:r>
                  <w:sdt>
                    <w:sdtPr>
                      <w:id w:val="1876342984"/>
                    </w:sdtPr>
                    <w:sdtEndPr/>
                    <w:sdtContent>
                      <w:r>
                        <w:sym w:font="Wingdings" w:char="F0A8"/>
                      </w:r>
                    </w:sdtContent>
                  </w:sdt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2427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 xml:space="preserve"> </w:t>
                  </w:r>
                </w:p>
              </w:tc>
            </w:tr>
          </w:tbl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2147" w:type="dxa"/>
          </w:tcPr>
          <w:tbl>
            <w:tblPr>
              <w:tblpPr w:leftFromText="180" w:rightFromText="180" w:vertAnchor="text" w:tblpY="1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</w:tblGrid>
            <w:tr w:rsidR="00B4750E" w:rsidTr="002C468E">
              <w:trPr>
                <w:trHeight w:val="621"/>
              </w:trPr>
              <w:tc>
                <w:tcPr>
                  <w:tcW w:w="2147" w:type="dxa"/>
                  <w:tcBorders>
                    <w:top w:val="single" w:sz="12" w:space="0" w:color="ED7D31" w:themeColor="accent2"/>
                  </w:tcBorders>
                </w:tcPr>
                <w:p w:rsidR="00B4750E" w:rsidRDefault="00B4750E" w:rsidP="003B11BC">
                  <w:pPr>
                    <w:pStyle w:val="Subtitle"/>
                  </w:pPr>
                  <w:r>
                    <w:t>NETWORK / REMOTE ACCESS</w:t>
                  </w:r>
                </w:p>
              </w:tc>
            </w:tr>
            <w:tr w:rsidR="00B4750E" w:rsidRPr="00A87E91" w:rsidTr="002C468E">
              <w:trPr>
                <w:trHeight w:val="918"/>
              </w:trPr>
              <w:tc>
                <w:tcPr>
                  <w:tcW w:w="2147" w:type="dxa"/>
                </w:tcPr>
                <w:tbl>
                  <w:tblPr>
                    <w:tblpPr w:leftFromText="180" w:rightFromText="180" w:vertAnchor="text" w:tblpY="1"/>
                    <w:tblOverlap w:val="nev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7"/>
                  </w:tblGrid>
                  <w:tr w:rsidR="00B4750E" w:rsidTr="002C468E">
                    <w:trPr>
                      <w:trHeight w:val="229"/>
                    </w:trPr>
                    <w:tc>
                      <w:tcPr>
                        <w:tcW w:w="2147" w:type="dxa"/>
                      </w:tcPr>
                      <w:p w:rsidR="00B4750E" w:rsidRDefault="00B4750E" w:rsidP="003B11BC">
                        <w:pPr>
                          <w:pStyle w:val="NoSpacing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 xml:space="preserve">NETWORK  </w:t>
                        </w:r>
                        <w:r>
                          <w:t xml:space="preserve"> </w:t>
                        </w:r>
                        <w:sdt>
                          <w:sdtPr>
                            <w:id w:val="2113092805"/>
                          </w:sdtPr>
                          <w:sdtEndPr/>
                          <w:sdtContent>
                            <w:r w:rsidR="00A23698">
                              <w:sym w:font="Wingdings" w:char="F0A8"/>
                            </w:r>
                          </w:sdtContent>
                        </w:sdt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2147" w:type="dxa"/>
                      </w:tcPr>
                      <w:p w:rsidR="00B4750E" w:rsidRDefault="00B4750E" w:rsidP="003B11BC">
                        <w:pPr>
                          <w:pStyle w:val="NoSpacing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 xml:space="preserve">REMOTE ACCESS  </w:t>
                        </w:r>
                        <w:r>
                          <w:t xml:space="preserve"> </w:t>
                        </w:r>
                        <w:sdt>
                          <w:sdtPr>
                            <w:id w:val="-1259513972"/>
                          </w:sdtPr>
                          <w:sdtEndPr/>
                          <w:sdtContent>
                            <w:r>
                              <w:sym w:font="Wingdings" w:char="F0A8"/>
                            </w:r>
                          </w:sdtContent>
                        </w:sdt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2147" w:type="dxa"/>
                      </w:tcPr>
                      <w:p w:rsidR="00B4750E" w:rsidRDefault="00B4750E" w:rsidP="003B11BC">
                        <w:pPr>
                          <w:pStyle w:val="NoSpacing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 xml:space="preserve">ROUTER INSTALLED  </w:t>
                        </w:r>
                        <w:r>
                          <w:t xml:space="preserve"> </w:t>
                        </w:r>
                        <w:sdt>
                          <w:sdtPr>
                            <w:id w:val="-220606306"/>
                          </w:sdtPr>
                          <w:sdtEndPr/>
                          <w:sdtContent>
                            <w:r>
                              <w:sym w:font="Wingdings" w:char="F0A8"/>
                            </w:r>
                          </w:sdtContent>
                        </w:sdt>
                      </w:p>
                    </w:tc>
                  </w:tr>
                  <w:tr w:rsidR="00B4750E" w:rsidTr="002C468E">
                    <w:trPr>
                      <w:trHeight w:val="229"/>
                    </w:trPr>
                    <w:tc>
                      <w:tcPr>
                        <w:tcW w:w="2147" w:type="dxa"/>
                      </w:tcPr>
                      <w:p w:rsidR="00B4750E" w:rsidRDefault="00B4750E" w:rsidP="003B11BC">
                        <w:pPr>
                          <w:pStyle w:val="NoSpacing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 xml:space="preserve">STANDALONE </w:t>
                        </w:r>
                        <w:r>
                          <w:t xml:space="preserve"> </w:t>
                        </w:r>
                        <w:sdt>
                          <w:sdtPr>
                            <w:id w:val="-1567571143"/>
                          </w:sdtPr>
                          <w:sdtEndPr/>
                          <w:sdtContent>
                            <w:r w:rsidR="00A23698">
                              <w:sym w:font="Wingdings" w:char="F0A8"/>
                            </w:r>
                          </w:sdtContent>
                        </w:sdt>
                        <w:r>
                          <w:rPr>
                            <w:rStyle w:val="Strong"/>
                          </w:rPr>
                          <w:t xml:space="preserve">  </w:t>
                        </w:r>
                      </w:p>
                    </w:tc>
                  </w:tr>
                </w:tbl>
                <w:p w:rsidR="00B4750E" w:rsidRPr="00A87E91" w:rsidRDefault="00B4750E" w:rsidP="003B11BC">
                  <w:pPr>
                    <w:pStyle w:val="NoSpacing"/>
                    <w:rPr>
                      <w:color w:val="5B9BD5" w:themeColor="accent1"/>
                    </w:rPr>
                  </w:pPr>
                </w:p>
              </w:tc>
            </w:tr>
            <w:tr w:rsidR="00B4750E" w:rsidRPr="00A87E91" w:rsidTr="002C468E">
              <w:trPr>
                <w:trHeight w:val="229"/>
              </w:trPr>
              <w:tc>
                <w:tcPr>
                  <w:tcW w:w="2147" w:type="dxa"/>
                </w:tcPr>
                <w:p w:rsidR="00B4750E" w:rsidRPr="00A87E91" w:rsidRDefault="00B4750E" w:rsidP="003B11BC">
                  <w:pPr>
                    <w:pStyle w:val="NoSpacing"/>
                    <w:rPr>
                      <w:color w:val="5B9BD5" w:themeColor="accent1"/>
                    </w:rPr>
                  </w:pPr>
                </w:p>
              </w:tc>
            </w:tr>
            <w:tr w:rsidR="00B4750E" w:rsidRPr="00A87E91" w:rsidTr="002C468E">
              <w:trPr>
                <w:trHeight w:val="229"/>
              </w:trPr>
              <w:tc>
                <w:tcPr>
                  <w:tcW w:w="2147" w:type="dxa"/>
                </w:tcPr>
                <w:p w:rsidR="00B4750E" w:rsidRPr="00A87E91" w:rsidRDefault="00B4750E" w:rsidP="003B11BC">
                  <w:pPr>
                    <w:pStyle w:val="NoSpacing"/>
                    <w:rPr>
                      <w:color w:val="5B9BD5" w:themeColor="accent1"/>
                    </w:rPr>
                  </w:pPr>
                </w:p>
              </w:tc>
            </w:tr>
            <w:tr w:rsidR="00B4750E" w:rsidRPr="00A87E91" w:rsidTr="002C468E">
              <w:trPr>
                <w:trHeight w:val="229"/>
              </w:trPr>
              <w:tc>
                <w:tcPr>
                  <w:tcW w:w="2147" w:type="dxa"/>
                </w:tcPr>
                <w:p w:rsidR="00B4750E" w:rsidRPr="00A87E91" w:rsidRDefault="00B4750E" w:rsidP="003B11BC">
                  <w:pPr>
                    <w:pStyle w:val="NoSpacing"/>
                    <w:rPr>
                      <w:color w:val="5B9BD5" w:themeColor="accent1"/>
                    </w:rPr>
                  </w:pPr>
                </w:p>
              </w:tc>
            </w:tr>
          </w:tbl>
          <w:p w:rsidR="00B4750E" w:rsidRDefault="00B4750E" w:rsidP="002C468E">
            <w:pPr>
              <w:pStyle w:val="NoSpacing"/>
            </w:pPr>
            <w:r>
              <w:t xml:space="preserve"> </w:t>
            </w:r>
          </w:p>
        </w:tc>
        <w:tc>
          <w:tcPr>
            <w:tcW w:w="1400" w:type="dxa"/>
          </w:tcPr>
          <w:tbl>
            <w:tblPr>
              <w:tblpPr w:leftFromText="180" w:rightFromText="180" w:vertAnchor="text" w:tblpY="1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B4750E" w:rsidTr="002C468E">
              <w:trPr>
                <w:trHeight w:val="621"/>
              </w:trPr>
              <w:tc>
                <w:tcPr>
                  <w:tcW w:w="1400" w:type="dxa"/>
                  <w:tcBorders>
                    <w:top w:val="single" w:sz="12" w:space="0" w:color="ED7D31" w:themeColor="accent2"/>
                  </w:tcBorders>
                </w:tcPr>
                <w:p w:rsidR="00B4750E" w:rsidRDefault="00B4750E" w:rsidP="003B11BC">
                  <w:pPr>
                    <w:pStyle w:val="Subtitle"/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400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400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400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400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400" w:type="dxa"/>
                </w:tcPr>
                <w:p w:rsidR="00B4750E" w:rsidRDefault="00B4750E" w:rsidP="003B11BC">
                  <w:pPr>
                    <w:pStyle w:val="NoSpacing"/>
                    <w:rPr>
                      <w:rStyle w:val="Strong"/>
                    </w:rPr>
                  </w:pPr>
                </w:p>
              </w:tc>
            </w:tr>
          </w:tbl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306" w:type="dxa"/>
          </w:tcPr>
          <w:tbl>
            <w:tblPr>
              <w:tblpPr w:leftFromText="180" w:rightFromText="180" w:vertAnchor="text" w:tblpY="1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6"/>
            </w:tblGrid>
            <w:tr w:rsidR="00B4750E" w:rsidTr="002C468E">
              <w:trPr>
                <w:trHeight w:val="621"/>
              </w:trPr>
              <w:tc>
                <w:tcPr>
                  <w:tcW w:w="1306" w:type="dxa"/>
                  <w:tcBorders>
                    <w:top w:val="single" w:sz="12" w:space="0" w:color="ED7D31" w:themeColor="accent2"/>
                  </w:tcBorders>
                </w:tcPr>
                <w:p w:rsidR="00B4750E" w:rsidRDefault="00B4750E" w:rsidP="003B11BC">
                  <w:pPr>
                    <w:pStyle w:val="Subtitle"/>
                  </w:pPr>
                </w:p>
              </w:tc>
            </w:tr>
            <w:tr w:rsidR="00B4750E" w:rsidTr="002C468E">
              <w:trPr>
                <w:trHeight w:val="229"/>
              </w:trPr>
              <w:tc>
                <w:tcPr>
                  <w:tcW w:w="1306" w:type="dxa"/>
                </w:tcPr>
                <w:p w:rsidR="00B4750E" w:rsidRDefault="00B4750E" w:rsidP="003B11BC">
                  <w:pPr>
                    <w:pStyle w:val="NoSpacing"/>
                  </w:pPr>
                </w:p>
              </w:tc>
            </w:tr>
          </w:tbl>
          <w:p w:rsidR="00B4750E" w:rsidRDefault="00B4750E" w:rsidP="002C468E">
            <w:pPr>
              <w:pStyle w:val="NoSpacing"/>
            </w:pPr>
          </w:p>
        </w:tc>
      </w:tr>
      <w:tr w:rsidR="00B4750E" w:rsidTr="002C468E">
        <w:trPr>
          <w:trHeight w:val="229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867" w:type="dxa"/>
          </w:tcPr>
          <w:p w:rsidR="00B4750E" w:rsidRDefault="00B4750E" w:rsidP="002C468E">
            <w:pPr>
              <w:pStyle w:val="NoSpacing"/>
            </w:pPr>
          </w:p>
        </w:tc>
        <w:tc>
          <w:tcPr>
            <w:tcW w:w="2427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2147" w:type="dxa"/>
          </w:tcPr>
          <w:p w:rsidR="00B4750E" w:rsidRDefault="00B4750E" w:rsidP="002C468E">
            <w:pPr>
              <w:pStyle w:val="NoSpacing"/>
            </w:pP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</w:p>
        </w:tc>
      </w:tr>
      <w:tr w:rsidR="00B4750E" w:rsidTr="002C468E">
        <w:trPr>
          <w:trHeight w:val="80"/>
        </w:trPr>
        <w:tc>
          <w:tcPr>
            <w:tcW w:w="1306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867" w:type="dxa"/>
          </w:tcPr>
          <w:p w:rsidR="00B4750E" w:rsidRDefault="00B4750E" w:rsidP="002C468E">
            <w:pPr>
              <w:pStyle w:val="NoSpacing"/>
            </w:pPr>
          </w:p>
        </w:tc>
        <w:tc>
          <w:tcPr>
            <w:tcW w:w="2427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2147" w:type="dxa"/>
          </w:tcPr>
          <w:p w:rsidR="00B4750E" w:rsidRDefault="00B4750E" w:rsidP="002C468E">
            <w:pPr>
              <w:pStyle w:val="NoSpacing"/>
            </w:pPr>
          </w:p>
        </w:tc>
        <w:tc>
          <w:tcPr>
            <w:tcW w:w="1400" w:type="dxa"/>
          </w:tcPr>
          <w:p w:rsidR="00B4750E" w:rsidRDefault="00B4750E" w:rsidP="002C468E">
            <w:pPr>
              <w:pStyle w:val="NoSpacing"/>
              <w:rPr>
                <w:rStyle w:val="Strong"/>
              </w:rPr>
            </w:pPr>
          </w:p>
        </w:tc>
        <w:tc>
          <w:tcPr>
            <w:tcW w:w="1306" w:type="dxa"/>
          </w:tcPr>
          <w:p w:rsidR="00B4750E" w:rsidRDefault="00B4750E" w:rsidP="002C468E">
            <w:pPr>
              <w:pStyle w:val="NoSpacing"/>
            </w:pPr>
          </w:p>
        </w:tc>
      </w:tr>
    </w:tbl>
    <w:p w:rsidR="00B4750E" w:rsidRPr="00A503EF" w:rsidRDefault="00B4750E" w:rsidP="00B4750E">
      <w:pPr>
        <w:pStyle w:val="Heading2"/>
        <w:rPr>
          <w:sz w:val="24"/>
          <w:u w:val="single"/>
        </w:rPr>
      </w:pPr>
      <w:r w:rsidRPr="00A503EF">
        <w:rPr>
          <w:sz w:val="24"/>
          <w:u w:val="single"/>
        </w:rPr>
        <w:lastRenderedPageBreak/>
        <w:t>JOB OBJECTIVE:</w:t>
      </w:r>
    </w:p>
    <w:p w:rsidR="00B4750E" w:rsidRDefault="00B4750E" w:rsidP="00B4750E">
      <w:pPr>
        <w:rPr>
          <w:sz w:val="22"/>
        </w:rPr>
      </w:pPr>
    </w:p>
    <w:p w:rsidR="003B11BC" w:rsidRDefault="003B11BC" w:rsidP="003B11BC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/>
    <w:p w:rsidR="00B4750E" w:rsidRDefault="00B4750E" w:rsidP="00B4750E"/>
    <w:p w:rsidR="00B4750E" w:rsidRDefault="00B4750E" w:rsidP="00B4750E">
      <w:pPr>
        <w:rPr>
          <w:i/>
          <w:color w:val="5B9BD5" w:themeColor="accent1"/>
          <w:sz w:val="20"/>
        </w:rPr>
      </w:pPr>
      <w:r w:rsidRPr="00A503EF">
        <w:rPr>
          <w:color w:val="5B9BD5" w:themeColor="accent1"/>
          <w:sz w:val="24"/>
          <w:u w:val="single"/>
        </w:rPr>
        <w:t>JOB TASKS JOURNAL:</w:t>
      </w:r>
      <w:r>
        <w:rPr>
          <w:color w:val="5B9BD5" w:themeColor="accent1"/>
          <w:sz w:val="24"/>
          <w:u w:val="single"/>
        </w:rPr>
        <w:t xml:space="preserve"> </w:t>
      </w:r>
      <w:r w:rsidRPr="00991491">
        <w:rPr>
          <w:i/>
          <w:color w:val="5B9BD5" w:themeColor="accent1"/>
          <w:sz w:val="20"/>
        </w:rPr>
        <w:t>(Write down what tasks you took to complete or what steps did you take to troubleshoot your job objective)</w:t>
      </w:r>
    </w:p>
    <w:p w:rsidR="00B4750E" w:rsidRDefault="00B4750E" w:rsidP="00B4750E">
      <w:pPr>
        <w:rPr>
          <w:sz w:val="22"/>
        </w:rPr>
      </w:pPr>
    </w:p>
    <w:p w:rsidR="003B11BC" w:rsidRDefault="003B11BC" w:rsidP="003B11BC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3B11BC" w:rsidRDefault="003B11BC" w:rsidP="003B11BC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Default="00B4750E" w:rsidP="00B4750E">
      <w:pPr>
        <w:rPr>
          <w:sz w:val="22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30"/>
          <w:szCs w:val="18"/>
        </w:rPr>
      </w:pPr>
      <w:r w:rsidRPr="00DA5959">
        <w:rPr>
          <w:rFonts w:ascii="U65" w:hAnsi="U65" w:cs="U65"/>
          <w:b/>
          <w:color w:val="0052FB"/>
          <w:sz w:val="30"/>
          <w:szCs w:val="18"/>
        </w:rPr>
        <w:lastRenderedPageBreak/>
        <w:t>CCTV MAINTENANCE LOG SHEETS</w:t>
      </w:r>
    </w:p>
    <w:p w:rsidR="00B4750E" w:rsidRPr="008C0B26" w:rsidRDefault="00B4750E" w:rsidP="00B4750E">
      <w:pPr>
        <w:autoSpaceDE w:val="0"/>
        <w:autoSpaceDN w:val="0"/>
        <w:adjustRightInd w:val="0"/>
        <w:spacing w:before="0" w:after="0" w:line="240" w:lineRule="auto"/>
        <w:rPr>
          <w:rFonts w:ascii="U65" w:hAnsi="U65" w:cs="U65"/>
          <w:b/>
          <w:color w:val="0052FB"/>
          <w:sz w:val="24"/>
          <w:szCs w:val="18"/>
        </w:rPr>
      </w:pP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20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Inspection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whether staff have experienced any problems with the system.  If YES please document below</w:t>
      </w:r>
    </w:p>
    <w:p w:rsidR="00A23698" w:rsidRDefault="00A23698" w:rsidP="00B4750E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B05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20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Cameras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493FE1">
        <w:rPr>
          <w:rFonts w:ascii="U45" w:hAnsi="U45" w:cs="U45"/>
          <w:color w:val="000000"/>
          <w:sz w:val="18"/>
          <w:szCs w:val="18"/>
        </w:rPr>
        <w:t>Examine supporting brackets and towers for signs of</w:t>
      </w:r>
      <w:r>
        <w:rPr>
          <w:rFonts w:ascii="U45" w:hAnsi="U45" w:cs="U45"/>
          <w:color w:val="000000"/>
          <w:sz w:val="18"/>
          <w:szCs w:val="18"/>
        </w:rPr>
        <w:t xml:space="preserve"> corrosion and damage.</w:t>
      </w:r>
    </w:p>
    <w:p w:rsidR="00A23698" w:rsidRDefault="00A23698" w:rsidP="00B4750E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B05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before="0"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color w:val="0052FB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A23698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Check physical condition of cameras and housings for signs of deterioration due to rain, dust and dirt.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A23698" w:rsidRDefault="00A23698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FF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A23698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Check that field of view is correct.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A23698" w:rsidRDefault="00A23698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FF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A23698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Check that lenses are correctly focused.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A23698" w:rsidRDefault="00A23698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FF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493FE1">
        <w:rPr>
          <w:rFonts w:ascii="U45" w:hAnsi="U45" w:cs="U45"/>
          <w:color w:val="000000"/>
          <w:sz w:val="18"/>
          <w:szCs w:val="18"/>
        </w:rPr>
        <w:t>Check operation of auto-iris lenses as appropriate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A23698" w:rsidRDefault="00A23698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FF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493FE1">
        <w:rPr>
          <w:rFonts w:ascii="U45" w:hAnsi="U45" w:cs="U45"/>
          <w:color w:val="000000"/>
          <w:sz w:val="18"/>
          <w:szCs w:val="18"/>
        </w:rPr>
        <w:lastRenderedPageBreak/>
        <w:t>Check that all camera bracket fittings and clamping bolts are tight or not missing due to vibration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493FE1">
        <w:rPr>
          <w:rFonts w:ascii="U45" w:hAnsi="U45" w:cs="U45"/>
          <w:color w:val="000000"/>
          <w:sz w:val="18"/>
          <w:szCs w:val="18"/>
        </w:rPr>
        <w:t>Cle</w:t>
      </w:r>
      <w:r>
        <w:rPr>
          <w:rFonts w:ascii="U45" w:hAnsi="U45" w:cs="U45"/>
          <w:color w:val="000000"/>
          <w:sz w:val="18"/>
          <w:szCs w:val="18"/>
        </w:rPr>
        <w:t>an housing windows as necessary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condition of pan / tilt unit, adjusting position of end stops and presets where applicable.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55" w:hAnsi="U55" w:cs="U55"/>
          <w:color w:val="0052FB"/>
          <w:sz w:val="18"/>
          <w:szCs w:val="18"/>
        </w:rPr>
        <w:t xml:space="preserve"> </w:t>
      </w:r>
      <w:r>
        <w:rPr>
          <w:rFonts w:ascii="U45" w:hAnsi="U45" w:cs="U45"/>
          <w:color w:val="000000"/>
          <w:sz w:val="18"/>
          <w:szCs w:val="18"/>
        </w:rPr>
        <w:t>Check operation of infrared units.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20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Monitors</w:t>
      </w: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physical condition and cable connections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55" w:hAnsi="U55" w:cs="U55"/>
          <w:color w:val="0052FB"/>
          <w:sz w:val="18"/>
          <w:szCs w:val="18"/>
        </w:rPr>
        <w:t xml:space="preserve"> </w:t>
      </w:r>
      <w:r>
        <w:rPr>
          <w:rFonts w:ascii="U45" w:hAnsi="U45" w:cs="U45"/>
          <w:color w:val="000000"/>
          <w:sz w:val="18"/>
          <w:szCs w:val="18"/>
        </w:rPr>
        <w:t>Check operation of controls and adjust for best picture.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20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Controls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physical condition and cable connections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operation of switchers and multiplex controllers including external alarm interfaces when fitted.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 xml:space="preserve"> </w:t>
      </w:r>
    </w:p>
    <w:p w:rsidR="00A23698" w:rsidRDefault="00A23698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bookmarkStart w:id="0" w:name="_GoBack"/>
      <w:bookmarkEnd w:id="0"/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lastRenderedPageBreak/>
        <w:t>Check all PTZ controls for ALL PTZ Camera’s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operation of telemetry controllers.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18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Video / Digital Controllers</w:t>
      </w: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hours run indicator and recommend for removal for service as appropriate.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condition as necessary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operation controls and make short test recording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55" w:hAnsi="U55" w:cs="U55"/>
          <w:color w:val="0052FB"/>
          <w:sz w:val="18"/>
          <w:szCs w:val="18"/>
        </w:rPr>
      </w:pPr>
    </w:p>
    <w:p w:rsidR="00B4750E" w:rsidRPr="00A23698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Check time / date settings and adjust if necessary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55" w:hAnsi="U55" w:cs="U55"/>
          <w:color w:val="0052FB"/>
          <w:sz w:val="18"/>
          <w:szCs w:val="18"/>
        </w:rPr>
      </w:pPr>
    </w:p>
    <w:p w:rsidR="00B4750E" w:rsidRPr="00493FE1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65" w:hAnsi="U65" w:cs="U65"/>
          <w:b/>
          <w:color w:val="0052FB"/>
          <w:sz w:val="20"/>
          <w:szCs w:val="18"/>
          <w:u w:val="single"/>
        </w:rPr>
      </w:pPr>
      <w:r w:rsidRPr="00493FE1">
        <w:rPr>
          <w:rFonts w:ascii="U65" w:hAnsi="U65" w:cs="U65"/>
          <w:b/>
          <w:color w:val="0052FB"/>
          <w:sz w:val="20"/>
          <w:szCs w:val="18"/>
          <w:u w:val="single"/>
        </w:rPr>
        <w:t>Before leaving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Provide answers to any questions or queries that the client may have.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Pr="00DA5959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 w:rsidRPr="00DA5959">
        <w:rPr>
          <w:rFonts w:ascii="U45" w:hAnsi="U45" w:cs="U45"/>
          <w:color w:val="000000"/>
          <w:sz w:val="18"/>
          <w:szCs w:val="18"/>
        </w:rPr>
        <w:t>___________________________________________________________________________________________</w:t>
      </w: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</w:p>
    <w:p w:rsidR="00B4750E" w:rsidRDefault="00B4750E" w:rsidP="00B4750E">
      <w:pPr>
        <w:autoSpaceDE w:val="0"/>
        <w:autoSpaceDN w:val="0"/>
        <w:adjustRightInd w:val="0"/>
        <w:spacing w:after="0" w:line="240" w:lineRule="auto"/>
        <w:rPr>
          <w:rFonts w:ascii="U45" w:hAnsi="U45" w:cs="U45"/>
          <w:color w:val="000000"/>
          <w:sz w:val="18"/>
          <w:szCs w:val="18"/>
        </w:rPr>
      </w:pPr>
      <w:r>
        <w:rPr>
          <w:rFonts w:ascii="U45" w:hAnsi="U45" w:cs="U45"/>
          <w:color w:val="000000"/>
          <w:sz w:val="18"/>
          <w:szCs w:val="18"/>
        </w:rPr>
        <w:t>Complete maintenance report and discuss work conducted with client.</w:t>
      </w:r>
    </w:p>
    <w:p w:rsidR="00B4750E" w:rsidRDefault="00B4750E" w:rsidP="00B4750E">
      <w:pPr>
        <w:spacing w:after="0"/>
      </w:pPr>
    </w:p>
    <w:p w:rsidR="003B1FC6" w:rsidRDefault="003B1FC6"/>
    <w:sectPr w:rsidR="003B1FC6" w:rsidSect="005B03F2">
      <w:footerReference w:type="first" r:id="rId6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95" w:rsidRDefault="00DF7195" w:rsidP="005B03F2">
      <w:pPr>
        <w:spacing w:before="0" w:after="0" w:line="240" w:lineRule="auto"/>
      </w:pPr>
      <w:r>
        <w:separator/>
      </w:r>
    </w:p>
  </w:endnote>
  <w:endnote w:type="continuationSeparator" w:id="0">
    <w:p w:rsidR="00DF7195" w:rsidRDefault="00DF7195" w:rsidP="005B03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4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6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5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D6" w:rsidRPr="0072138B" w:rsidRDefault="00DF7195" w:rsidP="0072138B">
    <w:pPr>
      <w:pStyle w:val="Footer"/>
    </w:pPr>
    <w:bookmarkStart w:id="1" w:name="P1Footer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95" w:rsidRDefault="00DF7195" w:rsidP="005B03F2">
      <w:pPr>
        <w:spacing w:before="0" w:after="0" w:line="240" w:lineRule="auto"/>
      </w:pPr>
      <w:r>
        <w:separator/>
      </w:r>
    </w:p>
  </w:footnote>
  <w:footnote w:type="continuationSeparator" w:id="0">
    <w:p w:rsidR="00DF7195" w:rsidRDefault="00DF7195" w:rsidP="005B03F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0E"/>
    <w:rsid w:val="00010823"/>
    <w:rsid w:val="003B11BC"/>
    <w:rsid w:val="003B1FC6"/>
    <w:rsid w:val="005B03F2"/>
    <w:rsid w:val="009D2999"/>
    <w:rsid w:val="00A23698"/>
    <w:rsid w:val="00A61457"/>
    <w:rsid w:val="00B4750E"/>
    <w:rsid w:val="00DF7195"/>
    <w:rsid w:val="00F7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B66CD-BD3E-4E6C-807A-E20E18C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0E"/>
    <w:pPr>
      <w:spacing w:before="120" w:after="120" w:line="264" w:lineRule="auto"/>
    </w:pPr>
    <w:rPr>
      <w:rFonts w:eastAsiaTheme="minorEastAsia"/>
      <w:kern w:val="21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750E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2">
    <w:name w:val="heading 2"/>
    <w:basedOn w:val="Heading1"/>
    <w:next w:val="Normal"/>
    <w:link w:val="Heading2Char"/>
    <w:uiPriority w:val="1"/>
    <w:rsid w:val="00B4750E"/>
    <w:pPr>
      <w:spacing w:after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750E"/>
    <w:rPr>
      <w:rFonts w:asciiTheme="majorHAnsi" w:eastAsiaTheme="majorEastAsia" w:hAnsiTheme="majorHAnsi" w:cstheme="majorBidi"/>
      <w:color w:val="5B9BD5" w:themeColor="accent1"/>
      <w:kern w:val="21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B4750E"/>
    <w:rPr>
      <w:rFonts w:asciiTheme="majorHAnsi" w:eastAsiaTheme="majorEastAsia" w:hAnsiTheme="majorHAnsi" w:cstheme="majorBidi"/>
      <w:color w:val="5B9BD5" w:themeColor="accent1"/>
      <w:kern w:val="21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B4750E"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B4750E"/>
    <w:rPr>
      <w:rFonts w:asciiTheme="majorHAnsi" w:eastAsiaTheme="majorEastAsia" w:hAnsiTheme="majorHAnsi" w:cstheme="majorBidi"/>
      <w:caps/>
      <w:color w:val="ED7D31" w:themeColor="accent2"/>
      <w:spacing w:val="-7"/>
      <w:kern w:val="21"/>
      <w:sz w:val="40"/>
      <w:szCs w:val="4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B4750E"/>
    <w:pPr>
      <w:keepNext/>
      <w:keepLines/>
      <w:spacing w:before="240" w:after="0" w:line="240" w:lineRule="auto"/>
    </w:pPr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B4750E"/>
    <w:rPr>
      <w:rFonts w:asciiTheme="majorHAnsi" w:eastAsiaTheme="majorEastAsia" w:hAnsiTheme="majorHAnsi" w:cstheme="majorBidi"/>
      <w:caps/>
      <w:color w:val="ED7D31" w:themeColor="accent2"/>
      <w:kern w:val="21"/>
      <w:sz w:val="20"/>
      <w:szCs w:val="20"/>
      <w:lang w:eastAsia="ja-JP"/>
    </w:rPr>
  </w:style>
  <w:style w:type="character" w:styleId="Strong">
    <w:name w:val="Strong"/>
    <w:uiPriority w:val="1"/>
    <w:qFormat/>
    <w:rsid w:val="00B4750E"/>
    <w:rPr>
      <w:color w:val="5B9BD5" w:themeColor="accent1"/>
    </w:rPr>
  </w:style>
  <w:style w:type="paragraph" w:styleId="Footer">
    <w:name w:val="footer"/>
    <w:basedOn w:val="Normal"/>
    <w:link w:val="FooterChar"/>
    <w:uiPriority w:val="2"/>
    <w:rsid w:val="00B4750E"/>
    <w:pPr>
      <w:spacing w:after="0" w:line="240" w:lineRule="auto"/>
      <w:jc w:val="center"/>
    </w:pPr>
    <w:rPr>
      <w:caps/>
      <w:color w:val="5B9BD5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"/>
    <w:rsid w:val="00B4750E"/>
    <w:rPr>
      <w:rFonts w:eastAsiaTheme="minorEastAsia"/>
      <w:caps/>
      <w:color w:val="5B9BD5" w:themeColor="accent1"/>
      <w:kern w:val="21"/>
      <w:sz w:val="18"/>
      <w:szCs w:val="18"/>
      <w:lang w:eastAsia="ja-JP"/>
    </w:rPr>
  </w:style>
  <w:style w:type="paragraph" w:styleId="NoSpacing">
    <w:name w:val="No Spacing"/>
    <w:basedOn w:val="Normal"/>
    <w:uiPriority w:val="1"/>
    <w:qFormat/>
    <w:rsid w:val="00B4750E"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rsid w:val="00B4750E"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sid w:val="00B4750E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57"/>
    <w:rPr>
      <w:rFonts w:ascii="Tahoma" w:eastAsiaTheme="minorEastAsi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0582B000364253BDA6447F3595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318C-BE7A-4F60-A40F-37DC8D272A3F}"/>
      </w:docPartPr>
      <w:docPartBody>
        <w:p w:rsidR="00251BE2" w:rsidRDefault="00264568" w:rsidP="00264568">
          <w:pPr>
            <w:pStyle w:val="A10582B000364253BDA6447F3595E5F1"/>
          </w:pPr>
          <w:r>
            <w:t>[date | time]</w:t>
          </w:r>
        </w:p>
      </w:docPartBody>
    </w:docPart>
    <w:docPart>
      <w:docPartPr>
        <w:name w:val="38EF2B67A190469BBCE19DF76172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BF65-6359-458D-97FC-5FE6D75C68CC}"/>
      </w:docPartPr>
      <w:docPartBody>
        <w:p w:rsidR="00251BE2" w:rsidRDefault="00264568" w:rsidP="00264568">
          <w:pPr>
            <w:pStyle w:val="38EF2B67A190469BBCE19DF76172113C"/>
          </w:pPr>
          <w:r>
            <w:t>[Comments]</w:t>
          </w:r>
        </w:p>
      </w:docPartBody>
    </w:docPart>
    <w:docPart>
      <w:docPartPr>
        <w:name w:val="D618E40DB3914B17AFA2DF0CE6F6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52D9-6DE7-4392-922A-FE9F29ADAD8E}"/>
      </w:docPartPr>
      <w:docPartBody>
        <w:p w:rsidR="009416D2" w:rsidRDefault="00D76DB8" w:rsidP="00D76DB8">
          <w:pPr>
            <w:pStyle w:val="D618E40DB3914B17AFA2DF0CE6F6E920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4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6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5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568"/>
    <w:rsid w:val="00251BE2"/>
    <w:rsid w:val="00264568"/>
    <w:rsid w:val="009416D2"/>
    <w:rsid w:val="00AD6301"/>
    <w:rsid w:val="00AF486B"/>
    <w:rsid w:val="00C93F45"/>
    <w:rsid w:val="00D7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0582B000364253BDA6447F3595E5F1">
    <w:name w:val="A10582B000364253BDA6447F3595E5F1"/>
    <w:rsid w:val="00264568"/>
  </w:style>
  <w:style w:type="paragraph" w:customStyle="1" w:styleId="38EF2B67A190469BBCE19DF76172113C">
    <w:name w:val="38EF2B67A190469BBCE19DF76172113C"/>
    <w:rsid w:val="00264568"/>
  </w:style>
  <w:style w:type="character" w:styleId="Strong">
    <w:name w:val="Strong"/>
    <w:uiPriority w:val="1"/>
    <w:qFormat/>
    <w:rsid w:val="00264568"/>
    <w:rPr>
      <w:color w:val="5B9BD5" w:themeColor="accent1"/>
    </w:rPr>
  </w:style>
  <w:style w:type="paragraph" w:customStyle="1" w:styleId="264F48F5D8694DE7A44B924EDC25E87C">
    <w:name w:val="264F48F5D8694DE7A44B924EDC25E87C"/>
    <w:rsid w:val="00264568"/>
  </w:style>
  <w:style w:type="paragraph" w:customStyle="1" w:styleId="77D9E3EDB6BC40028AB99A0DF26BBF9E">
    <w:name w:val="77D9E3EDB6BC40028AB99A0DF26BBF9E"/>
    <w:rsid w:val="00264568"/>
  </w:style>
  <w:style w:type="paragraph" w:customStyle="1" w:styleId="D618E40DB3914B17AFA2DF0CE6F6E920">
    <w:name w:val="D618E40DB3914B17AFA2DF0CE6F6E920"/>
    <w:rsid w:val="00D76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5</cp:revision>
  <dcterms:created xsi:type="dcterms:W3CDTF">2014-01-24T18:11:00Z</dcterms:created>
  <dcterms:modified xsi:type="dcterms:W3CDTF">2014-01-24T18:52:00Z</dcterms:modified>
</cp:coreProperties>
</file>